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14:paraId="0C533331" w14:textId="6BEFD713">
        <w:tc>
          <w:tcPr>
            <w:tcW w:w="7756" w:type="dxa"/>
            <w:shd w:val="clear" w:color="auto" w:fill="auto"/>
          </w:tcPr>
          <w:p w14:paraId="2737375A" w14:textId="46E7AFAA" w:rsidR="00295384" w:rsidRDefault="00295384">
            <w:pPr>
              <w:pStyle w:val="01Title"/>
              <w:ind w:left="0"/>
              <w:jc w:val="left"/>
            </w:pPr>
            <w:r w:rsidRPr="00295384">
              <w:t xml:space="preserve">Number </w:t>
            </w:r>
            <w:r w:rsidR="00C07E3A">
              <w:t>37</w:t>
            </w:r>
            <w:r w:rsidR="001C3D04">
              <w:t>(T)</w:t>
            </w:r>
            <w:r w:rsidRPr="00295384">
              <w:t xml:space="preserve"> of 20</w:t>
            </w:r>
            <w:r w:rsidR="003A79D7">
              <w:t>2</w:t>
            </w:r>
            <w:r w:rsidR="00CA74AF">
              <w:t>6</w:t>
            </w:r>
          </w:p>
        </w:tc>
        <w:tc>
          <w:tcPr>
            <w:tcW w:w="2097" w:type="dxa"/>
            <w:shd w:val="clear" w:color="auto" w:fill="auto"/>
          </w:tcPr>
          <w:p w14:paraId="6B1AE784" w14:textId="30F968EB" w:rsidR="00295384" w:rsidRPr="000A7647" w:rsidRDefault="00393267">
            <w:pPr>
              <w:pStyle w:val="01Title"/>
              <w:jc w:val="right"/>
            </w:pPr>
            <w:r>
              <w:t>13</w:t>
            </w:r>
            <w:r w:rsidR="00295384" w:rsidRPr="000A7647">
              <w:t>/</w:t>
            </w:r>
            <w:r w:rsidR="00CA74AF">
              <w:t>0</w:t>
            </w:r>
            <w:r>
              <w:t>2</w:t>
            </w:r>
            <w:r w:rsidR="00295384" w:rsidRPr="000A7647">
              <w:t>/202</w:t>
            </w:r>
            <w:r w:rsidR="00CA74AF">
              <w:t>6</w:t>
            </w:r>
          </w:p>
        </w:tc>
      </w:tr>
    </w:tbl>
    <w:p w14:paraId="0529924C" w14:textId="77777777" w:rsidR="00295384" w:rsidRDefault="00295384" w:rsidP="00295384">
      <w:pPr>
        <w:pStyle w:val="01Title"/>
      </w:pPr>
      <w:bookmarkStart w:id="0" w:name="Port_of_Southampton_–_River_Itchen_–_No_"/>
      <w:bookmarkEnd w:id="0"/>
    </w:p>
    <w:p w14:paraId="7D99F36D" w14:textId="77777777" w:rsidR="004E5D88" w:rsidRPr="004E5D88" w:rsidRDefault="004E5D88" w:rsidP="004E5D88">
      <w:pPr>
        <w:pStyle w:val="01Title"/>
        <w:rPr>
          <w:lang w:val="en-GB"/>
        </w:rPr>
      </w:pPr>
      <w:r w:rsidRPr="004E5D88">
        <w:rPr>
          <w:lang w:val="en-GB"/>
        </w:rPr>
        <w:t>Installation of Light on Private Mooring Buoy Near Esso Terminals</w:t>
      </w:r>
    </w:p>
    <w:p w14:paraId="65AE82C7" w14:textId="77777777" w:rsidR="004E5D88" w:rsidRPr="00295384" w:rsidRDefault="004E5D88" w:rsidP="00295384">
      <w:pPr>
        <w:pStyle w:val="01Title"/>
      </w:pPr>
    </w:p>
    <w:p w14:paraId="6B2DE6FA" w14:textId="77777777" w:rsidR="00532EFC" w:rsidRPr="00CC4ACC" w:rsidRDefault="00532EFC" w:rsidP="001C3D04">
      <w:pPr>
        <w:pStyle w:val="BodyText"/>
        <w:kinsoku w:val="0"/>
        <w:overflowPunct w:val="0"/>
        <w:spacing w:before="3"/>
        <w:rPr>
          <w:rFonts w:cs="Arial"/>
          <w:b/>
          <w:bCs/>
          <w:sz w:val="22"/>
          <w:szCs w:val="22"/>
        </w:rPr>
      </w:pPr>
    </w:p>
    <w:p w14:paraId="536B1D89" w14:textId="3D847F3E" w:rsidR="00F54FE9" w:rsidRDefault="001C3D04" w:rsidP="000665EB">
      <w:pPr>
        <w:widowControl/>
        <w:jc w:val="both"/>
        <w:rPr>
          <w:rFonts w:ascii="Arial" w:hAnsi="Arial" w:cs="Arial"/>
          <w:color w:val="17365D"/>
          <w:sz w:val="22"/>
          <w:szCs w:val="22"/>
        </w:rPr>
      </w:pPr>
      <w:r w:rsidRPr="00CC4ACC">
        <w:rPr>
          <w:rFonts w:ascii="Arial" w:hAnsi="Arial" w:cs="Arial"/>
          <w:b/>
          <w:bCs/>
          <w:color w:val="17365D"/>
          <w:sz w:val="22"/>
          <w:szCs w:val="22"/>
        </w:rPr>
        <w:t xml:space="preserve">NOTICE IS HEREBY GIVEN </w:t>
      </w:r>
      <w:r w:rsidR="00607D93" w:rsidRPr="00607D93">
        <w:rPr>
          <w:rFonts w:ascii="Arial" w:hAnsi="Arial" w:cs="Arial"/>
          <w:color w:val="17365D"/>
          <w:sz w:val="22"/>
          <w:szCs w:val="22"/>
        </w:rPr>
        <w:t xml:space="preserve">that the unlit </w:t>
      </w:r>
      <w:r w:rsidR="0072600A">
        <w:rPr>
          <w:rFonts w:ascii="Arial" w:hAnsi="Arial" w:cs="Arial"/>
          <w:color w:val="17365D"/>
          <w:sz w:val="22"/>
          <w:szCs w:val="22"/>
        </w:rPr>
        <w:t xml:space="preserve">yellow </w:t>
      </w:r>
      <w:r w:rsidR="00607D93" w:rsidRPr="00607D93">
        <w:rPr>
          <w:rFonts w:ascii="Arial" w:hAnsi="Arial" w:cs="Arial"/>
          <w:color w:val="17365D"/>
          <w:sz w:val="22"/>
          <w:szCs w:val="22"/>
        </w:rPr>
        <w:t>private mooring buoy</w:t>
      </w:r>
      <w:r w:rsidR="00E91B84">
        <w:rPr>
          <w:rFonts w:ascii="Arial" w:hAnsi="Arial" w:cs="Arial"/>
          <w:color w:val="17365D"/>
          <w:sz w:val="22"/>
          <w:szCs w:val="22"/>
        </w:rPr>
        <w:t xml:space="preserve"> for Southampton </w:t>
      </w:r>
      <w:proofErr w:type="spellStart"/>
      <w:r w:rsidR="00E91B84">
        <w:rPr>
          <w:rFonts w:ascii="Arial" w:hAnsi="Arial" w:cs="Arial"/>
          <w:color w:val="17365D"/>
          <w:sz w:val="22"/>
          <w:szCs w:val="22"/>
        </w:rPr>
        <w:t>Partol</w:t>
      </w:r>
      <w:proofErr w:type="spellEnd"/>
      <w:r w:rsidR="00AE6414">
        <w:rPr>
          <w:rFonts w:ascii="Arial" w:hAnsi="Arial" w:cs="Arial"/>
          <w:color w:val="17365D"/>
          <w:sz w:val="22"/>
          <w:szCs w:val="22"/>
        </w:rPr>
        <w:t xml:space="preserve"> Launches</w:t>
      </w:r>
      <w:r w:rsidR="002D5F88">
        <w:rPr>
          <w:rFonts w:ascii="Arial" w:hAnsi="Arial" w:cs="Arial"/>
          <w:color w:val="17365D"/>
          <w:sz w:val="22"/>
          <w:szCs w:val="22"/>
        </w:rPr>
        <w:t xml:space="preserve"> </w:t>
      </w:r>
      <w:r w:rsidR="00607D93" w:rsidRPr="00607D93">
        <w:rPr>
          <w:rFonts w:ascii="Arial" w:hAnsi="Arial" w:cs="Arial"/>
          <w:color w:val="17365D"/>
          <w:sz w:val="22"/>
          <w:szCs w:val="22"/>
        </w:rPr>
        <w:t xml:space="preserve">located southeast of the Esso </w:t>
      </w:r>
      <w:proofErr w:type="gramStart"/>
      <w:r w:rsidR="00607D93" w:rsidRPr="00607D93">
        <w:rPr>
          <w:rFonts w:ascii="Arial" w:hAnsi="Arial" w:cs="Arial"/>
          <w:color w:val="17365D"/>
          <w:sz w:val="22"/>
          <w:szCs w:val="22"/>
        </w:rPr>
        <w:t>terminals,</w:t>
      </w:r>
      <w:proofErr w:type="gramEnd"/>
      <w:r w:rsidR="002D5F88" w:rsidRPr="00607D93">
        <w:rPr>
          <w:rFonts w:ascii="Arial" w:hAnsi="Arial" w:cs="Arial"/>
          <w:color w:val="17365D"/>
          <w:sz w:val="22"/>
          <w:szCs w:val="22"/>
        </w:rPr>
        <w:t xml:space="preserve"> </w:t>
      </w:r>
      <w:r w:rsidR="00607D93" w:rsidRPr="00607D93">
        <w:rPr>
          <w:rFonts w:ascii="Arial" w:hAnsi="Arial" w:cs="Arial"/>
          <w:color w:val="17365D"/>
          <w:sz w:val="22"/>
          <w:szCs w:val="22"/>
        </w:rPr>
        <w:t>will now have a light installed to ensure visibility.</w:t>
      </w:r>
    </w:p>
    <w:p w14:paraId="1FEB42D5" w14:textId="77777777" w:rsidR="00F54FE9" w:rsidRDefault="00F54FE9" w:rsidP="000665EB">
      <w:pPr>
        <w:widowControl/>
        <w:jc w:val="both"/>
        <w:rPr>
          <w:rFonts w:ascii="Arial" w:hAnsi="Arial" w:cs="Arial"/>
          <w:color w:val="17365D"/>
          <w:sz w:val="22"/>
          <w:szCs w:val="22"/>
        </w:rPr>
      </w:pPr>
    </w:p>
    <w:p w14:paraId="4E1FA908" w14:textId="306B75B2" w:rsidR="00A644A6" w:rsidRDefault="00AE6414" w:rsidP="000665EB">
      <w:pPr>
        <w:widowControl/>
        <w:jc w:val="both"/>
        <w:rPr>
          <w:rFonts w:ascii="Arial" w:hAnsi="Arial" w:cs="Arial"/>
          <w:color w:val="17365D"/>
          <w:sz w:val="22"/>
          <w:szCs w:val="22"/>
        </w:rPr>
      </w:pPr>
      <w:r>
        <w:rPr>
          <w:rFonts w:ascii="Arial" w:hAnsi="Arial" w:cs="Arial"/>
          <w:color w:val="17365D"/>
          <w:sz w:val="22"/>
          <w:szCs w:val="22"/>
        </w:rPr>
        <w:t>The mooring buoy, highlighted on the Chartlet below</w:t>
      </w:r>
      <w:r w:rsidR="009455BF">
        <w:rPr>
          <w:rFonts w:ascii="Arial" w:hAnsi="Arial" w:cs="Arial"/>
          <w:color w:val="17365D"/>
          <w:sz w:val="22"/>
          <w:szCs w:val="22"/>
        </w:rPr>
        <w:t xml:space="preserve">, will have a </w:t>
      </w:r>
      <w:r w:rsidR="00607D93" w:rsidRPr="00607D93">
        <w:rPr>
          <w:rFonts w:ascii="Arial" w:hAnsi="Arial" w:cs="Arial"/>
          <w:color w:val="17365D"/>
          <w:sz w:val="22"/>
          <w:szCs w:val="22"/>
        </w:rPr>
        <w:t>light characteristic Fl.Y 4s</w:t>
      </w:r>
      <w:r w:rsidR="00254954">
        <w:rPr>
          <w:rFonts w:ascii="Arial" w:hAnsi="Arial" w:cs="Arial"/>
          <w:color w:val="17365D"/>
          <w:sz w:val="22"/>
          <w:szCs w:val="22"/>
        </w:rPr>
        <w:t xml:space="preserve"> (</w:t>
      </w:r>
      <w:r w:rsidR="00D270E4" w:rsidRPr="00D270E4">
        <w:rPr>
          <w:rFonts w:ascii="Arial" w:hAnsi="Arial" w:cs="Arial"/>
          <w:color w:val="17365D"/>
          <w:sz w:val="22"/>
          <w:szCs w:val="22"/>
        </w:rPr>
        <w:t>A short yellow flash once every 4 second</w:t>
      </w:r>
      <w:r w:rsidR="00D270E4">
        <w:rPr>
          <w:rFonts w:ascii="Arial" w:hAnsi="Arial" w:cs="Arial"/>
          <w:color w:val="17365D"/>
          <w:sz w:val="22"/>
          <w:szCs w:val="22"/>
        </w:rPr>
        <w:t>s)</w:t>
      </w:r>
      <w:r w:rsidR="00582BB8">
        <w:rPr>
          <w:rFonts w:ascii="Arial" w:hAnsi="Arial" w:cs="Arial"/>
          <w:color w:val="17365D"/>
          <w:sz w:val="22"/>
          <w:szCs w:val="22"/>
        </w:rPr>
        <w:t>.</w:t>
      </w:r>
    </w:p>
    <w:p w14:paraId="549AE7D0" w14:textId="77777777" w:rsidR="00A644A6" w:rsidRDefault="00A644A6" w:rsidP="000665EB">
      <w:pPr>
        <w:widowControl/>
        <w:jc w:val="both"/>
        <w:rPr>
          <w:rFonts w:ascii="Arial" w:hAnsi="Arial" w:cs="Arial"/>
          <w:color w:val="17365D"/>
          <w:sz w:val="22"/>
          <w:szCs w:val="22"/>
        </w:rPr>
      </w:pPr>
    </w:p>
    <w:p w14:paraId="32B52BD1" w14:textId="1F6F999B" w:rsidR="003E16F1" w:rsidRDefault="003E16F1" w:rsidP="00A644A6">
      <w:pPr>
        <w:widowControl/>
        <w:ind w:left="2880" w:firstLine="720"/>
        <w:jc w:val="both"/>
      </w:pPr>
    </w:p>
    <w:p w14:paraId="26F30956" w14:textId="5E3FF556" w:rsidR="003E16F1" w:rsidRDefault="00D310C1" w:rsidP="003E16F1">
      <w:pPr>
        <w:pStyle w:val="03Text"/>
        <w:rPr>
          <w:color w:val="1F3864"/>
        </w:rPr>
      </w:pPr>
      <w:r>
        <w:rPr>
          <w:noProof/>
          <w:snapToGrid/>
          <w:color w:val="1F3864"/>
        </w:rPr>
        <mc:AlternateContent>
          <mc:Choice Requires="wps">
            <w:drawing>
              <wp:anchor distT="0" distB="0" distL="114300" distR="114300" simplePos="0" relativeHeight="251658241" behindDoc="0" locked="0" layoutInCell="1" allowOverlap="1" wp14:anchorId="56B3BAB5" wp14:editId="3A8E5F41">
                <wp:simplePos x="0" y="0"/>
                <wp:positionH relativeFrom="column">
                  <wp:posOffset>4499609</wp:posOffset>
                </wp:positionH>
                <wp:positionV relativeFrom="paragraph">
                  <wp:posOffset>3473450</wp:posOffset>
                </wp:positionV>
                <wp:extent cx="1266825" cy="45719"/>
                <wp:effectExtent l="0" t="95250" r="9525" b="69215"/>
                <wp:wrapNone/>
                <wp:docPr id="740300829" name="Straight Arrow Connector 3"/>
                <wp:cNvGraphicFramePr/>
                <a:graphic xmlns:a="http://schemas.openxmlformats.org/drawingml/2006/main">
                  <a:graphicData uri="http://schemas.microsoft.com/office/word/2010/wordprocessingShape">
                    <wps:wsp>
                      <wps:cNvCnPr/>
                      <wps:spPr>
                        <a:xfrm flipH="1" flipV="1">
                          <a:off x="0" y="0"/>
                          <a:ext cx="1266825" cy="45719"/>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502E18" id="_x0000_t32" coordsize="21600,21600" o:spt="32" o:oned="t" path="m,l21600,21600e" filled="f">
                <v:path arrowok="t" fillok="f" o:connecttype="none"/>
                <o:lock v:ext="edit" shapetype="t"/>
              </v:shapetype>
              <v:shape id="Straight Arrow Connector 3" o:spid="_x0000_s1026" type="#_x0000_t32" style="position:absolute;margin-left:354.3pt;margin-top:273.5pt;width:99.75pt;height:3.6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" strokecolor="red" strokeweight="3pt">
                <v:stroke endarrow="block" joinstyle="miter"/>
              </v:shape>
            </w:pict>
          </mc:Fallback>
        </mc:AlternateContent>
      </w:r>
      <w:r w:rsidR="00353BAD">
        <w:rPr>
          <w:noProof/>
          <w:snapToGrid/>
          <w:color w:val="1F3864"/>
        </w:rPr>
        <mc:AlternateContent>
          <mc:Choice Requires="wps">
            <w:drawing>
              <wp:anchor distT="0" distB="0" distL="114300" distR="114300" simplePos="0" relativeHeight="251658240" behindDoc="0" locked="0" layoutInCell="1" allowOverlap="1" wp14:anchorId="40CBD1DC" wp14:editId="0B9D226C">
                <wp:simplePos x="0" y="0"/>
                <wp:positionH relativeFrom="column">
                  <wp:posOffset>3890010</wp:posOffset>
                </wp:positionH>
                <wp:positionV relativeFrom="paragraph">
                  <wp:posOffset>3206750</wp:posOffset>
                </wp:positionV>
                <wp:extent cx="504825" cy="504825"/>
                <wp:effectExtent l="38100" t="38100" r="47625" b="47625"/>
                <wp:wrapNone/>
                <wp:docPr id="1614014365" name="Rectangle 2"/>
                <wp:cNvGraphicFramePr/>
                <a:graphic xmlns:a="http://schemas.openxmlformats.org/drawingml/2006/main">
                  <a:graphicData uri="http://schemas.microsoft.com/office/word/2010/wordprocessingShape">
                    <wps:wsp>
                      <wps:cNvSpPr/>
                      <wps:spPr>
                        <a:xfrm>
                          <a:off x="0" y="0"/>
                          <a:ext cx="504825" cy="504825"/>
                        </a:xfrm>
                        <a:prstGeom prst="rect">
                          <a:avLst/>
                        </a:prstGeom>
                        <a:noFill/>
                        <a:ln w="76200">
                          <a:solidFill>
                            <a:srgbClr val="FF0000"/>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9FEC1" id="Rectangle 2" o:spid="_x0000_s1026" style="position:absolute;margin-left:306.3pt;margin-top:252.5pt;width:39.7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" filled="f" strokecolor="red" strokeweight="6pt"/>
            </w:pict>
          </mc:Fallback>
        </mc:AlternateContent>
      </w:r>
      <w:r w:rsidR="008A48CC">
        <w:rPr>
          <w:noProof/>
          <w:snapToGrid/>
          <w:color w:val="1F3864"/>
        </w:rPr>
        <w:drawing>
          <wp:inline distT="0" distB="0" distL="0" distR="0" wp14:anchorId="19DB49CD" wp14:editId="590E6673">
            <wp:extent cx="6134100" cy="4807131"/>
            <wp:effectExtent l="0" t="0" r="0" b="0"/>
            <wp:docPr id="1179423894" name="Picture 1" descr="A map of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23894" name="Picture 1" descr="A map of a river&#10;&#10;AI-generated content may be incorrect."/>
                    <pic:cNvPicPr/>
                  </pic:nvPicPr>
                  <pic:blipFill rotWithShape="1">
                    <a:blip r:embed="rId11" cstate="print">
                      <a:extLst>
                        <a:ext uri="{28A0092B-C50C-407E-A947-70E740481C1C}">
                          <a14:useLocalDpi xmlns:a14="http://schemas.microsoft.com/office/drawing/2010/main" val="0"/>
                        </a:ext>
                      </a:extLst>
                    </a:blip>
                    <a:srcRect l="25838" t="32821" r="36028" b="6585"/>
                    <a:stretch>
                      <a:fillRect/>
                    </a:stretch>
                  </pic:blipFill>
                  <pic:spPr bwMode="auto">
                    <a:xfrm>
                      <a:off x="0" y="0"/>
                      <a:ext cx="6146054" cy="4816499"/>
                    </a:xfrm>
                    <a:prstGeom prst="rect">
                      <a:avLst/>
                    </a:prstGeom>
                    <a:ln>
                      <a:noFill/>
                    </a:ln>
                    <a:extLst>
                      <a:ext uri="{53640926-AAD7-44D8-BBD7-CCE9431645EC}">
                        <a14:shadowObscured xmlns:a14="http://schemas.microsoft.com/office/drawing/2010/main"/>
                      </a:ext>
                    </a:extLst>
                  </pic:spPr>
                </pic:pic>
              </a:graphicData>
            </a:graphic>
          </wp:inline>
        </w:drawing>
      </w:r>
    </w:p>
    <w:p w14:paraId="065708DC" w14:textId="77777777" w:rsidR="003F28D3" w:rsidRDefault="003F28D3" w:rsidP="003E16F1">
      <w:pPr>
        <w:pStyle w:val="03Text"/>
        <w:rPr>
          <w:color w:val="1F3864"/>
        </w:rPr>
      </w:pPr>
    </w:p>
    <w:p w14:paraId="2E98DF01" w14:textId="2D0A1A68" w:rsidR="00B35BA6" w:rsidRDefault="0026196B" w:rsidP="0026196B">
      <w:pPr>
        <w:pStyle w:val="03Text"/>
      </w:pPr>
      <w:r w:rsidRPr="00475213">
        <w:t xml:space="preserve">This notice will be self-canceling </w:t>
      </w:r>
      <w:r w:rsidR="00475213" w:rsidRPr="00475213">
        <w:t>once</w:t>
      </w:r>
      <w:r w:rsidR="001E545B">
        <w:t xml:space="preserve"> the</w:t>
      </w:r>
      <w:r w:rsidR="00475213" w:rsidRPr="00475213">
        <w:t xml:space="preserve"> UK</w:t>
      </w:r>
      <w:r w:rsidR="00146C32">
        <w:t xml:space="preserve"> </w:t>
      </w:r>
      <w:r w:rsidR="00475213" w:rsidRPr="00475213">
        <w:t>H</w:t>
      </w:r>
      <w:r w:rsidR="001E545B">
        <w:t xml:space="preserve">ydrographic </w:t>
      </w:r>
      <w:r w:rsidR="00475213" w:rsidRPr="00475213">
        <w:t>O</w:t>
      </w:r>
      <w:r w:rsidR="001E545B">
        <w:t>ffice</w:t>
      </w:r>
      <w:r w:rsidR="00475213" w:rsidRPr="00475213">
        <w:t xml:space="preserve"> </w:t>
      </w:r>
      <w:r w:rsidR="001E545B">
        <w:t xml:space="preserve">have updated </w:t>
      </w:r>
      <w:r w:rsidR="00146C32">
        <w:t xml:space="preserve">digital </w:t>
      </w:r>
      <w:r w:rsidR="00475213" w:rsidRPr="00475213">
        <w:t>chart</w:t>
      </w:r>
      <w:r w:rsidR="0072600A">
        <w:t>s</w:t>
      </w:r>
      <w:r w:rsidR="00475213" w:rsidRPr="00475213">
        <w:t>.</w:t>
      </w:r>
    </w:p>
    <w:p w14:paraId="204827F5" w14:textId="77777777" w:rsidR="00393267" w:rsidRDefault="00393267" w:rsidP="0026196B">
      <w:pPr>
        <w:pStyle w:val="03Text"/>
      </w:pPr>
    </w:p>
    <w:p w14:paraId="07CD904C" w14:textId="3D89D571" w:rsidR="0026196B" w:rsidRPr="00891131" w:rsidRDefault="0026196B" w:rsidP="00891131"/>
    <w:p w14:paraId="4730A226" w14:textId="77777777" w:rsidR="00B35BA6" w:rsidRPr="00551226" w:rsidRDefault="00B35BA6" w:rsidP="00B35BA6">
      <w:pPr>
        <w:pStyle w:val="03Text"/>
        <w:rPr>
          <w:b/>
          <w:bCs/>
          <w:color w:val="1F3864"/>
        </w:rPr>
      </w:pPr>
      <w:r w:rsidRPr="00551226">
        <w:rPr>
          <w:b/>
          <w:bCs/>
          <w:color w:val="1F3864"/>
        </w:rPr>
        <w:t>Steven Masters,</w:t>
      </w:r>
    </w:p>
    <w:p w14:paraId="3D16748E" w14:textId="02299316" w:rsidR="0026196B" w:rsidRPr="00551226" w:rsidRDefault="00B35BA6" w:rsidP="00B35BA6">
      <w:pPr>
        <w:pStyle w:val="03Text"/>
        <w:rPr>
          <w:b/>
          <w:bCs/>
          <w:color w:val="1F3864"/>
        </w:rPr>
      </w:pPr>
      <w:proofErr w:type="spellStart"/>
      <w:r w:rsidRPr="00551226">
        <w:rPr>
          <w:b/>
          <w:bCs/>
          <w:color w:val="1F3864"/>
        </w:rPr>
        <w:t>Harbour</w:t>
      </w:r>
      <w:proofErr w:type="spellEnd"/>
      <w:r w:rsidRPr="00551226">
        <w:rPr>
          <w:b/>
          <w:bCs/>
          <w:color w:val="1F3864"/>
        </w:rPr>
        <w:t xml:space="preserve"> Master</w:t>
      </w:r>
    </w:p>
    <w:sectPr w:rsidR="0026196B" w:rsidRPr="00551226" w:rsidSect="00551226">
      <w:headerReference w:type="default" r:id="rId12"/>
      <w:footerReference w:type="even" r:id="rId13"/>
      <w:footerReference w:type="default" r:id="rId14"/>
      <w:footerReference w:type="first" r:id="rId15"/>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502E" w14:textId="77777777" w:rsidR="003A3DC7" w:rsidRDefault="003A3DC7">
      <w:r>
        <w:separator/>
      </w:r>
    </w:p>
  </w:endnote>
  <w:endnote w:type="continuationSeparator" w:id="0">
    <w:p w14:paraId="3718D64A" w14:textId="77777777" w:rsidR="003A3DC7" w:rsidRDefault="003A3DC7">
      <w:r>
        <w:continuationSeparator/>
      </w:r>
    </w:p>
  </w:endnote>
  <w:endnote w:type="continuationNotice" w:id="1">
    <w:p w14:paraId="4135752F" w14:textId="77777777" w:rsidR="003A3DC7" w:rsidRDefault="003A3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77777777"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Click to Subscribe/Unsubscribe from LNtM</w:t>
            </w:r>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05FED48D"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Click to Subscribe/Unsubscribe from LNtM</w:t>
            </w:r>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5507" w14:textId="77777777" w:rsidR="002B3F94" w:rsidRDefault="002B3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71220" w14:textId="77777777" w:rsidR="003A3DC7" w:rsidRDefault="003A3DC7">
      <w:r>
        <w:separator/>
      </w:r>
    </w:p>
  </w:footnote>
  <w:footnote w:type="continuationSeparator" w:id="0">
    <w:p w14:paraId="07B3FF56" w14:textId="77777777" w:rsidR="003A3DC7" w:rsidRDefault="003A3DC7">
      <w:r>
        <w:continuationSeparator/>
      </w:r>
    </w:p>
  </w:footnote>
  <w:footnote w:type="continuationNotice" w:id="1">
    <w:p w14:paraId="732DF868" w14:textId="77777777" w:rsidR="003A3DC7" w:rsidRDefault="003A3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7B4AC052" w:rsidR="00295384" w:rsidRDefault="00AC048A" w:rsidP="00295384">
    <w:pPr>
      <w:jc w:val="center"/>
      <w:rPr>
        <w:sz w:val="28"/>
        <w:lang w:val="en-GB"/>
      </w:rPr>
    </w:pPr>
    <w:r>
      <w:rPr>
        <w:noProof/>
        <w:sz w:val="28"/>
        <w:lang w:val="en-GB"/>
      </w:rPr>
      <w:drawing>
        <wp:inline distT="0" distB="0" distL="0" distR="0" wp14:anchorId="1974CABB" wp14:editId="411C71E9">
          <wp:extent cx="3613785"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13785" cy="731520"/>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7"/>
  </w:num>
  <w:num w:numId="3" w16cid:durableId="1117334771">
    <w:abstractNumId w:val="14"/>
  </w:num>
  <w:num w:numId="4" w16cid:durableId="287930662">
    <w:abstractNumId w:val="3"/>
  </w:num>
  <w:num w:numId="5" w16cid:durableId="711155622">
    <w:abstractNumId w:val="5"/>
  </w:num>
  <w:num w:numId="6" w16cid:durableId="2018653303">
    <w:abstractNumId w:val="15"/>
  </w:num>
  <w:num w:numId="7" w16cid:durableId="661858431">
    <w:abstractNumId w:val="9"/>
  </w:num>
  <w:num w:numId="8" w16cid:durableId="196236529">
    <w:abstractNumId w:val="13"/>
  </w:num>
  <w:num w:numId="9" w16cid:durableId="1543176270">
    <w:abstractNumId w:val="12"/>
  </w:num>
  <w:num w:numId="10" w16cid:durableId="1655915572">
    <w:abstractNumId w:val="8"/>
  </w:num>
  <w:num w:numId="11" w16cid:durableId="1675717121">
    <w:abstractNumId w:val="17"/>
  </w:num>
  <w:num w:numId="12" w16cid:durableId="203296043">
    <w:abstractNumId w:val="10"/>
  </w:num>
  <w:num w:numId="13" w16cid:durableId="973170920">
    <w:abstractNumId w:val="11"/>
  </w:num>
  <w:num w:numId="14" w16cid:durableId="83966332">
    <w:abstractNumId w:val="2"/>
  </w:num>
  <w:num w:numId="15" w16cid:durableId="716969957">
    <w:abstractNumId w:val="16"/>
  </w:num>
  <w:num w:numId="16" w16cid:durableId="158544217">
    <w:abstractNumId w:val="4"/>
  </w:num>
  <w:num w:numId="17" w16cid:durableId="1460492420">
    <w:abstractNumId w:val="1"/>
  </w:num>
  <w:num w:numId="18" w16cid:durableId="66297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2AC7"/>
    <w:rsid w:val="00017017"/>
    <w:rsid w:val="0002774A"/>
    <w:rsid w:val="00031F71"/>
    <w:rsid w:val="00037130"/>
    <w:rsid w:val="000409D4"/>
    <w:rsid w:val="00043B52"/>
    <w:rsid w:val="000524BD"/>
    <w:rsid w:val="000525B2"/>
    <w:rsid w:val="000665EB"/>
    <w:rsid w:val="000677A3"/>
    <w:rsid w:val="00075C93"/>
    <w:rsid w:val="00085116"/>
    <w:rsid w:val="00091CD4"/>
    <w:rsid w:val="000965C8"/>
    <w:rsid w:val="000A7647"/>
    <w:rsid w:val="000B5E22"/>
    <w:rsid w:val="000C16BB"/>
    <w:rsid w:val="000C5EA9"/>
    <w:rsid w:val="000D1AFF"/>
    <w:rsid w:val="000D41F7"/>
    <w:rsid w:val="000D6334"/>
    <w:rsid w:val="000E1347"/>
    <w:rsid w:val="000E40AB"/>
    <w:rsid w:val="001008BD"/>
    <w:rsid w:val="0010744A"/>
    <w:rsid w:val="00111993"/>
    <w:rsid w:val="001119C8"/>
    <w:rsid w:val="0011408A"/>
    <w:rsid w:val="0012214F"/>
    <w:rsid w:val="00124E61"/>
    <w:rsid w:val="00125161"/>
    <w:rsid w:val="00126398"/>
    <w:rsid w:val="00126C65"/>
    <w:rsid w:val="00126EFB"/>
    <w:rsid w:val="00136746"/>
    <w:rsid w:val="001371EE"/>
    <w:rsid w:val="00146C32"/>
    <w:rsid w:val="00160D06"/>
    <w:rsid w:val="00162253"/>
    <w:rsid w:val="00176169"/>
    <w:rsid w:val="00180A4F"/>
    <w:rsid w:val="00182115"/>
    <w:rsid w:val="00194818"/>
    <w:rsid w:val="001A3967"/>
    <w:rsid w:val="001B044C"/>
    <w:rsid w:val="001C3D04"/>
    <w:rsid w:val="001C6B9F"/>
    <w:rsid w:val="001D056C"/>
    <w:rsid w:val="001D0F4E"/>
    <w:rsid w:val="001E545B"/>
    <w:rsid w:val="001F2A31"/>
    <w:rsid w:val="001F3A5E"/>
    <w:rsid w:val="00200E9C"/>
    <w:rsid w:val="002062AB"/>
    <w:rsid w:val="00207AFB"/>
    <w:rsid w:val="00210B46"/>
    <w:rsid w:val="00211CB3"/>
    <w:rsid w:val="00214164"/>
    <w:rsid w:val="002150D7"/>
    <w:rsid w:val="0021567B"/>
    <w:rsid w:val="00215767"/>
    <w:rsid w:val="00220EDB"/>
    <w:rsid w:val="00226A51"/>
    <w:rsid w:val="0023145C"/>
    <w:rsid w:val="00234DC0"/>
    <w:rsid w:val="00241323"/>
    <w:rsid w:val="00253C64"/>
    <w:rsid w:val="00254954"/>
    <w:rsid w:val="00256561"/>
    <w:rsid w:val="0026196B"/>
    <w:rsid w:val="00265D44"/>
    <w:rsid w:val="00265EAD"/>
    <w:rsid w:val="0026692C"/>
    <w:rsid w:val="00270D08"/>
    <w:rsid w:val="00273AA4"/>
    <w:rsid w:val="00273D9E"/>
    <w:rsid w:val="00274B8F"/>
    <w:rsid w:val="002812EA"/>
    <w:rsid w:val="00282374"/>
    <w:rsid w:val="00282A33"/>
    <w:rsid w:val="00287BC8"/>
    <w:rsid w:val="00291665"/>
    <w:rsid w:val="00294D29"/>
    <w:rsid w:val="00295384"/>
    <w:rsid w:val="002A1A85"/>
    <w:rsid w:val="002B04D9"/>
    <w:rsid w:val="002B1018"/>
    <w:rsid w:val="002B3F94"/>
    <w:rsid w:val="002C736A"/>
    <w:rsid w:val="002D1FEF"/>
    <w:rsid w:val="002D4F24"/>
    <w:rsid w:val="002D5F88"/>
    <w:rsid w:val="002D6766"/>
    <w:rsid w:val="002E0072"/>
    <w:rsid w:val="002F4F03"/>
    <w:rsid w:val="00312AA3"/>
    <w:rsid w:val="00317486"/>
    <w:rsid w:val="00326468"/>
    <w:rsid w:val="00336C79"/>
    <w:rsid w:val="003433D9"/>
    <w:rsid w:val="003524EC"/>
    <w:rsid w:val="00353BAD"/>
    <w:rsid w:val="003541C5"/>
    <w:rsid w:val="003576F2"/>
    <w:rsid w:val="00363F94"/>
    <w:rsid w:val="00372814"/>
    <w:rsid w:val="00390B39"/>
    <w:rsid w:val="00393267"/>
    <w:rsid w:val="003A06BE"/>
    <w:rsid w:val="003A3DC7"/>
    <w:rsid w:val="003A5E35"/>
    <w:rsid w:val="003A79D7"/>
    <w:rsid w:val="003B32E8"/>
    <w:rsid w:val="003B3C9D"/>
    <w:rsid w:val="003B4128"/>
    <w:rsid w:val="003D0B24"/>
    <w:rsid w:val="003D1CB7"/>
    <w:rsid w:val="003E16F1"/>
    <w:rsid w:val="003E76F3"/>
    <w:rsid w:val="003F1324"/>
    <w:rsid w:val="003F28D3"/>
    <w:rsid w:val="003F620C"/>
    <w:rsid w:val="00407970"/>
    <w:rsid w:val="00413D25"/>
    <w:rsid w:val="00415CD6"/>
    <w:rsid w:val="004226D3"/>
    <w:rsid w:val="00423AB5"/>
    <w:rsid w:val="004251A6"/>
    <w:rsid w:val="004259CE"/>
    <w:rsid w:val="00434321"/>
    <w:rsid w:val="004366E4"/>
    <w:rsid w:val="0044770B"/>
    <w:rsid w:val="00456982"/>
    <w:rsid w:val="0046061B"/>
    <w:rsid w:val="00475213"/>
    <w:rsid w:val="00484CB2"/>
    <w:rsid w:val="00490EAC"/>
    <w:rsid w:val="00491460"/>
    <w:rsid w:val="0049750E"/>
    <w:rsid w:val="004A3788"/>
    <w:rsid w:val="004A389F"/>
    <w:rsid w:val="004A52D3"/>
    <w:rsid w:val="004A5321"/>
    <w:rsid w:val="004B206C"/>
    <w:rsid w:val="004B7252"/>
    <w:rsid w:val="004D2A41"/>
    <w:rsid w:val="004D3C7F"/>
    <w:rsid w:val="004E5D88"/>
    <w:rsid w:val="004F02E5"/>
    <w:rsid w:val="004F0D71"/>
    <w:rsid w:val="004F1EA3"/>
    <w:rsid w:val="00507A3A"/>
    <w:rsid w:val="00510CEF"/>
    <w:rsid w:val="00517F34"/>
    <w:rsid w:val="00526D9D"/>
    <w:rsid w:val="00532EFC"/>
    <w:rsid w:val="00545A8A"/>
    <w:rsid w:val="00551226"/>
    <w:rsid w:val="005564EA"/>
    <w:rsid w:val="00560218"/>
    <w:rsid w:val="00564BBF"/>
    <w:rsid w:val="00573241"/>
    <w:rsid w:val="005754BF"/>
    <w:rsid w:val="00582BB8"/>
    <w:rsid w:val="0058399E"/>
    <w:rsid w:val="005846FF"/>
    <w:rsid w:val="005A6EE7"/>
    <w:rsid w:val="005B41C6"/>
    <w:rsid w:val="005C4873"/>
    <w:rsid w:val="005C6DC4"/>
    <w:rsid w:val="005D67C6"/>
    <w:rsid w:val="005F0D12"/>
    <w:rsid w:val="005F1C17"/>
    <w:rsid w:val="005F1EB8"/>
    <w:rsid w:val="00600525"/>
    <w:rsid w:val="00604624"/>
    <w:rsid w:val="00605F2A"/>
    <w:rsid w:val="00605FDB"/>
    <w:rsid w:val="00607D93"/>
    <w:rsid w:val="00611CFC"/>
    <w:rsid w:val="00614495"/>
    <w:rsid w:val="00623E28"/>
    <w:rsid w:val="0062544B"/>
    <w:rsid w:val="00635EA2"/>
    <w:rsid w:val="00643690"/>
    <w:rsid w:val="00643ADB"/>
    <w:rsid w:val="00645B04"/>
    <w:rsid w:val="00676D08"/>
    <w:rsid w:val="00696DF1"/>
    <w:rsid w:val="006C3DF3"/>
    <w:rsid w:val="006C63F9"/>
    <w:rsid w:val="006C6CDC"/>
    <w:rsid w:val="006F07C1"/>
    <w:rsid w:val="007006E6"/>
    <w:rsid w:val="007037AE"/>
    <w:rsid w:val="007134EC"/>
    <w:rsid w:val="00721649"/>
    <w:rsid w:val="00725B39"/>
    <w:rsid w:val="0072600A"/>
    <w:rsid w:val="00727649"/>
    <w:rsid w:val="007312B2"/>
    <w:rsid w:val="00734388"/>
    <w:rsid w:val="00736624"/>
    <w:rsid w:val="0073766D"/>
    <w:rsid w:val="00741687"/>
    <w:rsid w:val="00745171"/>
    <w:rsid w:val="007467C8"/>
    <w:rsid w:val="00764779"/>
    <w:rsid w:val="007674FD"/>
    <w:rsid w:val="00775806"/>
    <w:rsid w:val="00777600"/>
    <w:rsid w:val="007808F6"/>
    <w:rsid w:val="00780C4E"/>
    <w:rsid w:val="007869AD"/>
    <w:rsid w:val="0078746C"/>
    <w:rsid w:val="00791A39"/>
    <w:rsid w:val="007938A8"/>
    <w:rsid w:val="007B6154"/>
    <w:rsid w:val="007B6D70"/>
    <w:rsid w:val="007C6165"/>
    <w:rsid w:val="007D3448"/>
    <w:rsid w:val="007E31CD"/>
    <w:rsid w:val="007F2B41"/>
    <w:rsid w:val="007F4DA3"/>
    <w:rsid w:val="007F63D2"/>
    <w:rsid w:val="0080126A"/>
    <w:rsid w:val="0080438F"/>
    <w:rsid w:val="00806DC3"/>
    <w:rsid w:val="00827629"/>
    <w:rsid w:val="0084155B"/>
    <w:rsid w:val="00846620"/>
    <w:rsid w:val="00853B51"/>
    <w:rsid w:val="00863AA8"/>
    <w:rsid w:val="00865C00"/>
    <w:rsid w:val="0087317D"/>
    <w:rsid w:val="00891131"/>
    <w:rsid w:val="008945E1"/>
    <w:rsid w:val="00895ECC"/>
    <w:rsid w:val="00896D55"/>
    <w:rsid w:val="00897269"/>
    <w:rsid w:val="008A48CC"/>
    <w:rsid w:val="008B47BF"/>
    <w:rsid w:val="008C2F41"/>
    <w:rsid w:val="008D3095"/>
    <w:rsid w:val="008E1DA5"/>
    <w:rsid w:val="008E258A"/>
    <w:rsid w:val="008E3365"/>
    <w:rsid w:val="008E54B4"/>
    <w:rsid w:val="00902BC9"/>
    <w:rsid w:val="00903A8A"/>
    <w:rsid w:val="009219FC"/>
    <w:rsid w:val="00932211"/>
    <w:rsid w:val="00933B4D"/>
    <w:rsid w:val="009455BF"/>
    <w:rsid w:val="009555D6"/>
    <w:rsid w:val="009558B7"/>
    <w:rsid w:val="00955E63"/>
    <w:rsid w:val="00967F06"/>
    <w:rsid w:val="009721C2"/>
    <w:rsid w:val="009739E7"/>
    <w:rsid w:val="00974421"/>
    <w:rsid w:val="0098508E"/>
    <w:rsid w:val="009850B9"/>
    <w:rsid w:val="00995198"/>
    <w:rsid w:val="009951A7"/>
    <w:rsid w:val="009A0799"/>
    <w:rsid w:val="009A1C7E"/>
    <w:rsid w:val="009A3542"/>
    <w:rsid w:val="009B091D"/>
    <w:rsid w:val="009B2B3B"/>
    <w:rsid w:val="009B3564"/>
    <w:rsid w:val="009B3D8D"/>
    <w:rsid w:val="009B4C73"/>
    <w:rsid w:val="009C0DEA"/>
    <w:rsid w:val="009C2C36"/>
    <w:rsid w:val="009D2505"/>
    <w:rsid w:val="009E4314"/>
    <w:rsid w:val="009E4FCE"/>
    <w:rsid w:val="009E7FD2"/>
    <w:rsid w:val="00A03A5A"/>
    <w:rsid w:val="00A06846"/>
    <w:rsid w:val="00A40AE4"/>
    <w:rsid w:val="00A41427"/>
    <w:rsid w:val="00A415C1"/>
    <w:rsid w:val="00A50872"/>
    <w:rsid w:val="00A51656"/>
    <w:rsid w:val="00A644A6"/>
    <w:rsid w:val="00A66BDD"/>
    <w:rsid w:val="00A677CC"/>
    <w:rsid w:val="00A833C6"/>
    <w:rsid w:val="00A87BA9"/>
    <w:rsid w:val="00AA3526"/>
    <w:rsid w:val="00AB0FEA"/>
    <w:rsid w:val="00AB1233"/>
    <w:rsid w:val="00AB4B97"/>
    <w:rsid w:val="00AC048A"/>
    <w:rsid w:val="00AC1A2F"/>
    <w:rsid w:val="00AC432C"/>
    <w:rsid w:val="00AE6414"/>
    <w:rsid w:val="00AF0EB2"/>
    <w:rsid w:val="00AF1037"/>
    <w:rsid w:val="00AF1F16"/>
    <w:rsid w:val="00AF2E13"/>
    <w:rsid w:val="00AF320F"/>
    <w:rsid w:val="00AF7D7B"/>
    <w:rsid w:val="00B004A8"/>
    <w:rsid w:val="00B13081"/>
    <w:rsid w:val="00B17523"/>
    <w:rsid w:val="00B30157"/>
    <w:rsid w:val="00B35BA6"/>
    <w:rsid w:val="00B35FA5"/>
    <w:rsid w:val="00B40F06"/>
    <w:rsid w:val="00B4229E"/>
    <w:rsid w:val="00B557E6"/>
    <w:rsid w:val="00B67DA0"/>
    <w:rsid w:val="00B72ECC"/>
    <w:rsid w:val="00B73E76"/>
    <w:rsid w:val="00B73FFD"/>
    <w:rsid w:val="00B748F6"/>
    <w:rsid w:val="00B749EF"/>
    <w:rsid w:val="00B761EE"/>
    <w:rsid w:val="00B8066B"/>
    <w:rsid w:val="00B85A2B"/>
    <w:rsid w:val="00BA3EA9"/>
    <w:rsid w:val="00BC11CE"/>
    <w:rsid w:val="00BC391A"/>
    <w:rsid w:val="00BC49C9"/>
    <w:rsid w:val="00BC4F6B"/>
    <w:rsid w:val="00BD0892"/>
    <w:rsid w:val="00BD2CB7"/>
    <w:rsid w:val="00BD46F9"/>
    <w:rsid w:val="00BD6593"/>
    <w:rsid w:val="00BF398D"/>
    <w:rsid w:val="00BF65AC"/>
    <w:rsid w:val="00BF6EA7"/>
    <w:rsid w:val="00C05021"/>
    <w:rsid w:val="00C07E3A"/>
    <w:rsid w:val="00C100CD"/>
    <w:rsid w:val="00C212D0"/>
    <w:rsid w:val="00C25E20"/>
    <w:rsid w:val="00C26D25"/>
    <w:rsid w:val="00C335FA"/>
    <w:rsid w:val="00C34D35"/>
    <w:rsid w:val="00C35D99"/>
    <w:rsid w:val="00C37B06"/>
    <w:rsid w:val="00C45DA2"/>
    <w:rsid w:val="00C50434"/>
    <w:rsid w:val="00C522D2"/>
    <w:rsid w:val="00C65F64"/>
    <w:rsid w:val="00C82196"/>
    <w:rsid w:val="00C87AE0"/>
    <w:rsid w:val="00C962B9"/>
    <w:rsid w:val="00CA0CAE"/>
    <w:rsid w:val="00CA5F39"/>
    <w:rsid w:val="00CA74AF"/>
    <w:rsid w:val="00CA7CFB"/>
    <w:rsid w:val="00CB2845"/>
    <w:rsid w:val="00CC607D"/>
    <w:rsid w:val="00CE4F77"/>
    <w:rsid w:val="00CE6CA6"/>
    <w:rsid w:val="00CF059C"/>
    <w:rsid w:val="00CF37DB"/>
    <w:rsid w:val="00D03CBE"/>
    <w:rsid w:val="00D05AC4"/>
    <w:rsid w:val="00D06577"/>
    <w:rsid w:val="00D1422C"/>
    <w:rsid w:val="00D22468"/>
    <w:rsid w:val="00D270E4"/>
    <w:rsid w:val="00D310C1"/>
    <w:rsid w:val="00D3223C"/>
    <w:rsid w:val="00D373CB"/>
    <w:rsid w:val="00D402C1"/>
    <w:rsid w:val="00D46251"/>
    <w:rsid w:val="00D478E5"/>
    <w:rsid w:val="00D60AC7"/>
    <w:rsid w:val="00D6240B"/>
    <w:rsid w:val="00D936BE"/>
    <w:rsid w:val="00D953EA"/>
    <w:rsid w:val="00DB4607"/>
    <w:rsid w:val="00DB46EE"/>
    <w:rsid w:val="00DC0CB2"/>
    <w:rsid w:val="00DC42B7"/>
    <w:rsid w:val="00DC5E37"/>
    <w:rsid w:val="00DD19AE"/>
    <w:rsid w:val="00DD4317"/>
    <w:rsid w:val="00DF1D85"/>
    <w:rsid w:val="00DF4B41"/>
    <w:rsid w:val="00E01D1B"/>
    <w:rsid w:val="00E06E97"/>
    <w:rsid w:val="00E2245D"/>
    <w:rsid w:val="00E34668"/>
    <w:rsid w:val="00E34C3B"/>
    <w:rsid w:val="00E424EA"/>
    <w:rsid w:val="00E6197D"/>
    <w:rsid w:val="00E64144"/>
    <w:rsid w:val="00E66880"/>
    <w:rsid w:val="00E71DFE"/>
    <w:rsid w:val="00E85C38"/>
    <w:rsid w:val="00E91B84"/>
    <w:rsid w:val="00E967F1"/>
    <w:rsid w:val="00EA1AA5"/>
    <w:rsid w:val="00EA38D1"/>
    <w:rsid w:val="00EA4E5E"/>
    <w:rsid w:val="00EC42E8"/>
    <w:rsid w:val="00EC7C1E"/>
    <w:rsid w:val="00ED281B"/>
    <w:rsid w:val="00EE277E"/>
    <w:rsid w:val="00EE75F1"/>
    <w:rsid w:val="00EF0574"/>
    <w:rsid w:val="00EF0B41"/>
    <w:rsid w:val="00F03029"/>
    <w:rsid w:val="00F044CC"/>
    <w:rsid w:val="00F1781A"/>
    <w:rsid w:val="00F30E19"/>
    <w:rsid w:val="00F3642E"/>
    <w:rsid w:val="00F54FE9"/>
    <w:rsid w:val="00F557EC"/>
    <w:rsid w:val="00F67FC0"/>
    <w:rsid w:val="00F7125F"/>
    <w:rsid w:val="00F77B2A"/>
    <w:rsid w:val="00F925F7"/>
    <w:rsid w:val="00FA5B43"/>
    <w:rsid w:val="00FC18F5"/>
    <w:rsid w:val="00FC2DE2"/>
    <w:rsid w:val="00FC53D2"/>
    <w:rsid w:val="00FC6BB3"/>
    <w:rsid w:val="00FD0C05"/>
    <w:rsid w:val="00FD3FB9"/>
    <w:rsid w:val="00FD7F70"/>
    <w:rsid w:val="00FE06E2"/>
    <w:rsid w:val="00FE2BD6"/>
    <w:rsid w:val="00FF2BEE"/>
    <w:rsid w:val="00FF2E69"/>
    <w:rsid w:val="00FF48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EFACACB7-27BB-4414-980B-F9C6A7BE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323968537">
      <w:bodyDiv w:val="1"/>
      <w:marLeft w:val="0"/>
      <w:marRight w:val="0"/>
      <w:marTop w:val="0"/>
      <w:marBottom w:val="0"/>
      <w:divBdr>
        <w:top w:val="none" w:sz="0" w:space="0" w:color="auto"/>
        <w:left w:val="none" w:sz="0" w:space="0" w:color="auto"/>
        <w:bottom w:val="none" w:sz="0" w:space="0" w:color="auto"/>
        <w:right w:val="none" w:sz="0" w:space="0" w:color="auto"/>
      </w:divBdr>
      <w:divsChild>
        <w:div w:id="1015107798">
          <w:marLeft w:val="0"/>
          <w:marRight w:val="0"/>
          <w:marTop w:val="0"/>
          <w:marBottom w:val="0"/>
          <w:divBdr>
            <w:top w:val="none" w:sz="0" w:space="0" w:color="auto"/>
            <w:left w:val="none" w:sz="0" w:space="0" w:color="auto"/>
            <w:bottom w:val="none" w:sz="0" w:space="0" w:color="auto"/>
            <w:right w:val="none" w:sz="0" w:space="0" w:color="auto"/>
          </w:divBdr>
        </w:div>
      </w:divsChild>
    </w:div>
    <w:div w:id="1497376951">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 w:id="1935895064">
      <w:bodyDiv w:val="1"/>
      <w:marLeft w:val="0"/>
      <w:marRight w:val="0"/>
      <w:marTop w:val="0"/>
      <w:marBottom w:val="0"/>
      <w:divBdr>
        <w:top w:val="none" w:sz="0" w:space="0" w:color="auto"/>
        <w:left w:val="none" w:sz="0" w:space="0" w:color="auto"/>
        <w:bottom w:val="none" w:sz="0" w:space="0" w:color="auto"/>
        <w:right w:val="none" w:sz="0" w:space="0" w:color="auto"/>
      </w:divBdr>
    </w:div>
    <w:div w:id="1966884522">
      <w:bodyDiv w:val="1"/>
      <w:marLeft w:val="0"/>
      <w:marRight w:val="0"/>
      <w:marTop w:val="0"/>
      <w:marBottom w:val="0"/>
      <w:divBdr>
        <w:top w:val="none" w:sz="0" w:space="0" w:color="auto"/>
        <w:left w:val="none" w:sz="0" w:space="0" w:color="auto"/>
        <w:bottom w:val="none" w:sz="0" w:space="0" w:color="auto"/>
        <w:right w:val="none" w:sz="0" w:space="0" w:color="auto"/>
      </w:divBdr>
      <w:divsChild>
        <w:div w:id="60715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F91C9-CB48-4BB4-8235-99EA771B99F5}">
  <ds:schemaRefs>
    <ds:schemaRef ds:uri="http://purl.org/dc/dcmitype/"/>
    <ds:schemaRef ds:uri="http://purl.org/dc/terms/"/>
    <ds:schemaRef ds:uri="3f80fd69-c317-4398-acf5-73e94f1e4f78"/>
    <ds:schemaRef ds:uri="http://purl.org/dc/elements/1.1/"/>
    <ds:schemaRef ds:uri="b4c0aac3-afb3-412e-814c-ebfe4e2bfd5a"/>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11d4f78e-6598-4280-b310-3e462d90c335"/>
    <ds:schemaRef ds:uri="http://www.w3.org/XML/1998/namespace"/>
  </ds:schemaRefs>
</ds:datastoreItem>
</file>

<file path=customXml/itemProps2.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3.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customXml/itemProps4.xml><?xml version="1.0" encoding="utf-8"?>
<ds:datastoreItem xmlns:ds="http://schemas.openxmlformats.org/officeDocument/2006/customXml" ds:itemID="{763B2C34-EA08-41F9-B91A-13691BC70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86</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Robert Tong</cp:lastModifiedBy>
  <cp:revision>24</cp:revision>
  <cp:lastPrinted>2026-02-13T13:30:00Z</cp:lastPrinted>
  <dcterms:created xsi:type="dcterms:W3CDTF">2026-02-13T09:13:00Z</dcterms:created>
  <dcterms:modified xsi:type="dcterms:W3CDTF">2026-02-13T13:30:00Z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2025-08-15T13:23:11Z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4da97fa7-a79d-4673-9fc6-b4b250f83306</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y fmtid="{D5CDD505-2E9C-101B-9397-08002B2CF9AE}" pid="12" name="docLang">
    <vt:lpwstr>en</vt:lpwstr>
  </property>
</Properties>
</file>